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2018年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26—29日</w:t>
      </w:r>
      <w:r>
        <w:rPr>
          <w:rFonts w:hint="eastAsia" w:ascii="黑体" w:hAnsi="黑体" w:eastAsia="黑体"/>
          <w:sz w:val="32"/>
          <w:szCs w:val="32"/>
        </w:rPr>
        <w:t>开标</w:t>
      </w:r>
      <w:r>
        <w:rPr>
          <w:rFonts w:hint="eastAsia" w:ascii="黑体" w:hAnsi="黑体" w:eastAsia="黑体"/>
          <w:sz w:val="32"/>
          <w:szCs w:val="32"/>
          <w:lang w:eastAsia="zh-CN"/>
        </w:rPr>
        <w:t>温馨提示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4672"/>
        <w:gridCol w:w="3867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项目编号</w:t>
            </w:r>
          </w:p>
        </w:tc>
        <w:tc>
          <w:tcPr>
            <w:tcW w:w="4672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项目名称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开标时间</w:t>
            </w:r>
          </w:p>
        </w:tc>
        <w:tc>
          <w:tcPr>
            <w:tcW w:w="3111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开标地点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GK019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浙江“千人计划”台州生物医化产业研究院建设项目（三）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9:00</w:t>
            </w:r>
          </w:p>
        </w:tc>
        <w:tc>
          <w:tcPr>
            <w:tcW w:w="3111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台州学院椒江校区大会堂一楼大学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8"/>
                <w:szCs w:val="28"/>
              </w:rPr>
              <w:t>生活动中心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GK021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浙江“千人计划”台州生物医化产业研究院建设项目（五）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9:00</w:t>
            </w:r>
          </w:p>
        </w:tc>
        <w:tc>
          <w:tcPr>
            <w:tcW w:w="31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GK022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浙江“千人计划”台州生物医化产业研究院建设项目（六）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9:00</w:t>
            </w:r>
          </w:p>
        </w:tc>
        <w:tc>
          <w:tcPr>
            <w:tcW w:w="31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GK025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浙江“千人计划”台州生物医化产业研究院团队实验室家具项目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9:00</w:t>
            </w:r>
          </w:p>
        </w:tc>
        <w:tc>
          <w:tcPr>
            <w:tcW w:w="31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GK026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2018年新生床上用品采购项目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下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2:30</w:t>
            </w:r>
          </w:p>
        </w:tc>
        <w:tc>
          <w:tcPr>
            <w:tcW w:w="31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请在开标时间前将投标文件送达开标地点，逾期或不符合规定的投标文件将被拒绝，因此，为了不必要的损失，请您在开标前做好以下工作：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1、完成报名流程；</w:t>
      </w:r>
    </w:p>
    <w:p>
      <w:pPr>
        <w:tabs>
          <w:tab w:val="left" w:pos="3760"/>
        </w:tabs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2、完成标书制作；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3、开标前完成投标保证金的递交及确认等相关手续；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4、开标当日需携带授权代表身份证；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5、仔细检查投标文件的密封状况。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最后，预祝各位供应商投标成功！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82"/>
    <w:rsid w:val="000C0588"/>
    <w:rsid w:val="00134A11"/>
    <w:rsid w:val="001662D0"/>
    <w:rsid w:val="001824A4"/>
    <w:rsid w:val="002246AD"/>
    <w:rsid w:val="00231FA5"/>
    <w:rsid w:val="002A3DE4"/>
    <w:rsid w:val="002C2075"/>
    <w:rsid w:val="003B20F4"/>
    <w:rsid w:val="003D31AC"/>
    <w:rsid w:val="004145B7"/>
    <w:rsid w:val="0046269B"/>
    <w:rsid w:val="004A148C"/>
    <w:rsid w:val="004B3A4F"/>
    <w:rsid w:val="0059736D"/>
    <w:rsid w:val="005D2BDF"/>
    <w:rsid w:val="0067626A"/>
    <w:rsid w:val="007B6DAE"/>
    <w:rsid w:val="007C45A4"/>
    <w:rsid w:val="007E5E2C"/>
    <w:rsid w:val="007E6F9F"/>
    <w:rsid w:val="00807862"/>
    <w:rsid w:val="00812401"/>
    <w:rsid w:val="00836473"/>
    <w:rsid w:val="00851DEF"/>
    <w:rsid w:val="0091371A"/>
    <w:rsid w:val="00976422"/>
    <w:rsid w:val="009D6FE0"/>
    <w:rsid w:val="00A038A8"/>
    <w:rsid w:val="00AA1D08"/>
    <w:rsid w:val="00B01082"/>
    <w:rsid w:val="00BC40DD"/>
    <w:rsid w:val="00C57129"/>
    <w:rsid w:val="00D418B4"/>
    <w:rsid w:val="00D51A18"/>
    <w:rsid w:val="00DC7E3B"/>
    <w:rsid w:val="00DF68F2"/>
    <w:rsid w:val="00E025EB"/>
    <w:rsid w:val="00E03E67"/>
    <w:rsid w:val="00E1137D"/>
    <w:rsid w:val="00E358FF"/>
    <w:rsid w:val="00E742A1"/>
    <w:rsid w:val="00E74D54"/>
    <w:rsid w:val="00EA4A7A"/>
    <w:rsid w:val="00EA661E"/>
    <w:rsid w:val="00EC34C1"/>
    <w:rsid w:val="00F93169"/>
    <w:rsid w:val="00FD0007"/>
    <w:rsid w:val="00FE4E10"/>
    <w:rsid w:val="02DB54D8"/>
    <w:rsid w:val="047A1565"/>
    <w:rsid w:val="04811994"/>
    <w:rsid w:val="067C0029"/>
    <w:rsid w:val="0B15698E"/>
    <w:rsid w:val="0C155C88"/>
    <w:rsid w:val="0D685986"/>
    <w:rsid w:val="0E0F62A4"/>
    <w:rsid w:val="109859CE"/>
    <w:rsid w:val="112A65BE"/>
    <w:rsid w:val="13330708"/>
    <w:rsid w:val="19BD17FB"/>
    <w:rsid w:val="1A172745"/>
    <w:rsid w:val="1A8A25C3"/>
    <w:rsid w:val="1DD50C68"/>
    <w:rsid w:val="20B21B2D"/>
    <w:rsid w:val="257819FC"/>
    <w:rsid w:val="28E041F0"/>
    <w:rsid w:val="2B96223A"/>
    <w:rsid w:val="320F7FFB"/>
    <w:rsid w:val="34482EFE"/>
    <w:rsid w:val="34DD2148"/>
    <w:rsid w:val="35274A7C"/>
    <w:rsid w:val="364B0E9B"/>
    <w:rsid w:val="3FCE620B"/>
    <w:rsid w:val="413766BD"/>
    <w:rsid w:val="41F7654A"/>
    <w:rsid w:val="444204B9"/>
    <w:rsid w:val="45E23E91"/>
    <w:rsid w:val="461076E0"/>
    <w:rsid w:val="48C73F27"/>
    <w:rsid w:val="4F5A07F4"/>
    <w:rsid w:val="54082FCB"/>
    <w:rsid w:val="57A05F65"/>
    <w:rsid w:val="58766056"/>
    <w:rsid w:val="59AB46C4"/>
    <w:rsid w:val="5D9667E0"/>
    <w:rsid w:val="5ED17D40"/>
    <w:rsid w:val="600402F7"/>
    <w:rsid w:val="61220896"/>
    <w:rsid w:val="67D9734A"/>
    <w:rsid w:val="697E6A82"/>
    <w:rsid w:val="6A430FD3"/>
    <w:rsid w:val="6C903C41"/>
    <w:rsid w:val="75D04951"/>
    <w:rsid w:val="7850576D"/>
    <w:rsid w:val="78983C08"/>
    <w:rsid w:val="79E43775"/>
    <w:rsid w:val="7C4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2017-11-10T01:26:00Z</dcterms:created>
  <dc:creator>1</dc:creator>
  <cp:lastModifiedBy>1</cp:lastModifiedBy>
  <dcterms:modified xsi:type="dcterms:W3CDTF">2018-06-22T00:16:39Z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